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F7" w:rsidRDefault="00FD1CF7" w:rsidP="00FD1CF7">
      <w:pPr>
        <w:spacing w:after="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1834299" cy="10191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 para Face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9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</w:p>
    <w:p w:rsidR="00FD1CF7" w:rsidRDefault="00FD1CF7" w:rsidP="00FD1CF7">
      <w:pPr>
        <w:spacing w:after="0"/>
        <w:jc w:val="both"/>
        <w:rPr>
          <w:b/>
          <w:sz w:val="40"/>
          <w:szCs w:val="40"/>
        </w:rPr>
      </w:pPr>
    </w:p>
    <w:p w:rsidR="00FD1CF7" w:rsidRPr="00A2206B" w:rsidRDefault="00FD1CF7" w:rsidP="00A2206B">
      <w:pPr>
        <w:spacing w:after="0"/>
        <w:ind w:left="495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>NOTA DE PRENSA</w:t>
      </w:r>
      <w:r>
        <w:rPr>
          <w:b/>
          <w:sz w:val="40"/>
          <w:szCs w:val="40"/>
        </w:rPr>
        <w:tab/>
      </w:r>
    </w:p>
    <w:p w:rsidR="00FD1CF7" w:rsidRDefault="00FD1CF7" w:rsidP="00FD1CF7">
      <w:pPr>
        <w:spacing w:after="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Convocatoria Rueda de Prensa para medios de comunicación. </w:t>
      </w:r>
      <w:r>
        <w:rPr>
          <w:b/>
          <w:i/>
          <w:sz w:val="40"/>
          <w:szCs w:val="40"/>
        </w:rPr>
        <w:t>Cuenca</w:t>
      </w:r>
    </w:p>
    <w:p w:rsidR="00FD1CF7" w:rsidRDefault="00FD1CF7" w:rsidP="00FD1CF7">
      <w:pPr>
        <w:spacing w:after="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247015</wp:posOffset>
                </wp:positionV>
                <wp:extent cx="5876925" cy="1033780"/>
                <wp:effectExtent l="0" t="0" r="28575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F7" w:rsidRPr="008A5178" w:rsidRDefault="00FD1CF7" w:rsidP="00FD1CF7">
                            <w:pPr>
                              <w:spacing w:after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8A5178">
                              <w:rPr>
                                <w:sz w:val="36"/>
                                <w:szCs w:val="36"/>
                                <w:u w:val="single"/>
                              </w:rPr>
                              <w:t>Lugar</w:t>
                            </w:r>
                            <w:r w:rsidRPr="008A5178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9196D">
                              <w:rPr>
                                <w:sz w:val="36"/>
                                <w:szCs w:val="36"/>
                              </w:rPr>
                              <w:t>Seminario Conciliar de San Julián</w:t>
                            </w:r>
                            <w:r w:rsidRPr="008A5178">
                              <w:rPr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A0307">
                              <w:rPr>
                                <w:sz w:val="36"/>
                                <w:szCs w:val="36"/>
                              </w:rPr>
                              <w:t>Salón Carlos de la Rica, 1ª Planta</w:t>
                            </w:r>
                            <w:r w:rsidRPr="008A5178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79196D">
                              <w:rPr>
                                <w:sz w:val="36"/>
                                <w:szCs w:val="36"/>
                              </w:rPr>
                              <w:t>Cuenca</w:t>
                            </w:r>
                          </w:p>
                          <w:p w:rsidR="00FD1CF7" w:rsidRPr="008A5178" w:rsidRDefault="00FD1CF7" w:rsidP="00FD1CF7">
                            <w:pPr>
                              <w:spacing w:after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8A5178">
                              <w:rPr>
                                <w:sz w:val="36"/>
                                <w:szCs w:val="36"/>
                                <w:u w:val="single"/>
                              </w:rPr>
                              <w:t>Fecha</w:t>
                            </w:r>
                            <w:r w:rsidRPr="008A5178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gramStart"/>
                            <w:r w:rsidRPr="008A5178">
                              <w:rPr>
                                <w:sz w:val="36"/>
                                <w:szCs w:val="36"/>
                              </w:rPr>
                              <w:t>Viernes</w:t>
                            </w:r>
                            <w:proofErr w:type="gramEnd"/>
                            <w:r w:rsidRPr="008A5178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8A5178">
                              <w:rPr>
                                <w:sz w:val="36"/>
                                <w:szCs w:val="36"/>
                              </w:rPr>
                              <w:t xml:space="preserve"> de octubre</w:t>
                            </w:r>
                          </w:p>
                          <w:p w:rsidR="00FD1CF7" w:rsidRPr="008A5178" w:rsidRDefault="00FD1CF7" w:rsidP="00FD1CF7">
                            <w:pPr>
                              <w:spacing w:after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8A5178">
                              <w:rPr>
                                <w:sz w:val="36"/>
                                <w:szCs w:val="36"/>
                                <w:u w:val="single"/>
                              </w:rPr>
                              <w:t>Hora</w:t>
                            </w:r>
                            <w:r w:rsidRPr="008A5178">
                              <w:rPr>
                                <w:sz w:val="36"/>
                                <w:szCs w:val="36"/>
                              </w:rPr>
                              <w:t>: 11:30 h.</w:t>
                            </w:r>
                          </w:p>
                          <w:p w:rsidR="00FD1CF7" w:rsidRDefault="00FD1CF7" w:rsidP="00FD1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13.05pt;margin-top:19.45pt;width:462.7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">
                <v:textbox>
                  <w:txbxContent>
                    <w:p w:rsidR="00FD1CF7" w:rsidRPr="008A5178" w:rsidRDefault="00FD1CF7" w:rsidP="00FD1CF7">
                      <w:pPr>
                        <w:spacing w:after="0"/>
                        <w:jc w:val="both"/>
                        <w:rPr>
                          <w:sz w:val="36"/>
                          <w:szCs w:val="36"/>
                        </w:rPr>
                      </w:pPr>
                      <w:r w:rsidRPr="008A5178">
                        <w:rPr>
                          <w:sz w:val="36"/>
                          <w:szCs w:val="36"/>
                          <w:u w:val="single"/>
                        </w:rPr>
                        <w:t>Lugar</w:t>
                      </w:r>
                      <w:r w:rsidRPr="008A5178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79196D">
                        <w:rPr>
                          <w:sz w:val="36"/>
                          <w:szCs w:val="36"/>
                        </w:rPr>
                        <w:t>Seminario Conciliar de San Julián</w:t>
                      </w:r>
                      <w:r w:rsidRPr="008A5178">
                        <w:rPr>
                          <w:sz w:val="36"/>
                          <w:szCs w:val="36"/>
                        </w:rPr>
                        <w:t xml:space="preserve"> (</w:t>
                      </w:r>
                      <w:r w:rsidR="00AA0307">
                        <w:rPr>
                          <w:sz w:val="36"/>
                          <w:szCs w:val="36"/>
                        </w:rPr>
                        <w:t>Salón Carlos de la Rica, 1ª Planta</w:t>
                      </w:r>
                      <w:r w:rsidRPr="008A5178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. </w:t>
                      </w:r>
                      <w:r w:rsidR="0079196D">
                        <w:rPr>
                          <w:sz w:val="36"/>
                          <w:szCs w:val="36"/>
                        </w:rPr>
                        <w:t>Cuenca</w:t>
                      </w:r>
                    </w:p>
                    <w:p w:rsidR="00FD1CF7" w:rsidRPr="008A5178" w:rsidRDefault="00FD1CF7" w:rsidP="00FD1CF7">
                      <w:pPr>
                        <w:spacing w:after="0"/>
                        <w:jc w:val="both"/>
                        <w:rPr>
                          <w:sz w:val="36"/>
                          <w:szCs w:val="36"/>
                        </w:rPr>
                      </w:pPr>
                      <w:r w:rsidRPr="008A5178">
                        <w:rPr>
                          <w:sz w:val="36"/>
                          <w:szCs w:val="36"/>
                          <w:u w:val="single"/>
                        </w:rPr>
                        <w:t>Fecha</w:t>
                      </w:r>
                      <w:r w:rsidRPr="008A5178">
                        <w:rPr>
                          <w:sz w:val="36"/>
                          <w:szCs w:val="36"/>
                        </w:rPr>
                        <w:t xml:space="preserve">: </w:t>
                      </w:r>
                      <w:proofErr w:type="gramStart"/>
                      <w:r w:rsidRPr="008A5178">
                        <w:rPr>
                          <w:sz w:val="36"/>
                          <w:szCs w:val="36"/>
                        </w:rPr>
                        <w:t>Viernes</w:t>
                      </w:r>
                      <w:proofErr w:type="gramEnd"/>
                      <w:r w:rsidRPr="008A5178">
                        <w:rPr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8A5178">
                        <w:rPr>
                          <w:sz w:val="36"/>
                          <w:szCs w:val="36"/>
                        </w:rPr>
                        <w:t xml:space="preserve"> de octubre</w:t>
                      </w:r>
                    </w:p>
                    <w:p w:rsidR="00FD1CF7" w:rsidRPr="008A5178" w:rsidRDefault="00FD1CF7" w:rsidP="00FD1CF7">
                      <w:pPr>
                        <w:spacing w:after="0"/>
                        <w:jc w:val="both"/>
                        <w:rPr>
                          <w:sz w:val="36"/>
                          <w:szCs w:val="36"/>
                        </w:rPr>
                      </w:pPr>
                      <w:r w:rsidRPr="008A5178">
                        <w:rPr>
                          <w:sz w:val="36"/>
                          <w:szCs w:val="36"/>
                          <w:u w:val="single"/>
                        </w:rPr>
                        <w:t>Hora</w:t>
                      </w:r>
                      <w:r w:rsidRPr="008A5178">
                        <w:rPr>
                          <w:sz w:val="36"/>
                          <w:szCs w:val="36"/>
                        </w:rPr>
                        <w:t>: 11:30 h.</w:t>
                      </w:r>
                    </w:p>
                    <w:p w:rsidR="00FD1CF7" w:rsidRDefault="00FD1CF7" w:rsidP="00FD1CF7"/>
                  </w:txbxContent>
                </v:textbox>
              </v:rect>
            </w:pict>
          </mc:Fallback>
        </mc:AlternateContent>
      </w:r>
    </w:p>
    <w:p w:rsidR="00FD1CF7" w:rsidRDefault="00FD1CF7" w:rsidP="00FD1CF7">
      <w:pPr>
        <w:spacing w:after="0"/>
        <w:jc w:val="both"/>
        <w:rPr>
          <w:b/>
          <w:sz w:val="36"/>
          <w:szCs w:val="36"/>
        </w:rPr>
      </w:pPr>
    </w:p>
    <w:p w:rsidR="00FD1CF7" w:rsidRDefault="00FD1CF7" w:rsidP="00FD1CF7">
      <w:pPr>
        <w:spacing w:after="0"/>
        <w:jc w:val="both"/>
        <w:rPr>
          <w:b/>
          <w:sz w:val="36"/>
          <w:szCs w:val="36"/>
        </w:rPr>
      </w:pPr>
    </w:p>
    <w:p w:rsidR="00FD1CF7" w:rsidRDefault="00FD1CF7" w:rsidP="00FD1CF7">
      <w:pPr>
        <w:spacing w:after="0"/>
        <w:jc w:val="both"/>
        <w:rPr>
          <w:b/>
          <w:sz w:val="36"/>
          <w:szCs w:val="36"/>
        </w:rPr>
      </w:pPr>
    </w:p>
    <w:p w:rsidR="00FD1CF7" w:rsidRDefault="00FD1CF7" w:rsidP="00FD1CF7">
      <w:pPr>
        <w:spacing w:after="0"/>
        <w:jc w:val="both"/>
        <w:rPr>
          <w:b/>
          <w:sz w:val="36"/>
          <w:szCs w:val="36"/>
        </w:rPr>
      </w:pPr>
    </w:p>
    <w:p w:rsidR="00A2206B" w:rsidRDefault="00FD1CF7" w:rsidP="00FD1CF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Con motivo de su XXI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I Reunión Anual, la </w:t>
      </w:r>
      <w:proofErr w:type="spellStart"/>
      <w:r>
        <w:rPr>
          <w:b/>
          <w:sz w:val="36"/>
          <w:szCs w:val="36"/>
        </w:rPr>
        <w:t>SPMyCM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organiza esta rueda de prensa </w:t>
      </w:r>
      <w:r w:rsidR="00A2206B">
        <w:rPr>
          <w:b/>
          <w:sz w:val="36"/>
          <w:szCs w:val="36"/>
        </w:rPr>
        <w:t xml:space="preserve">donde resaltará la importancia de las nuevas vacunas para la meningitis de los </w:t>
      </w:r>
      <w:proofErr w:type="spellStart"/>
      <w:r w:rsidR="00A2206B">
        <w:rPr>
          <w:b/>
          <w:sz w:val="36"/>
          <w:szCs w:val="36"/>
        </w:rPr>
        <w:t>serogrupos</w:t>
      </w:r>
      <w:proofErr w:type="spellEnd"/>
      <w:r w:rsidR="00A2206B">
        <w:rPr>
          <w:b/>
          <w:sz w:val="36"/>
          <w:szCs w:val="36"/>
        </w:rPr>
        <w:t xml:space="preserve"> A, C, W, Y cuya incidencia </w:t>
      </w:r>
      <w:proofErr w:type="spellStart"/>
      <w:r w:rsidR="00A2206B">
        <w:rPr>
          <w:b/>
          <w:sz w:val="36"/>
          <w:szCs w:val="36"/>
        </w:rPr>
        <w:t>ha</w:t>
      </w:r>
      <w:proofErr w:type="spellEnd"/>
      <w:r w:rsidR="00A2206B">
        <w:rPr>
          <w:b/>
          <w:sz w:val="36"/>
          <w:szCs w:val="36"/>
        </w:rPr>
        <w:t xml:space="preserve"> aumentado en los últimos años, sin olvidarse del igualmente letal </w:t>
      </w:r>
      <w:proofErr w:type="spellStart"/>
      <w:r w:rsidR="00A2206B">
        <w:rPr>
          <w:b/>
          <w:sz w:val="36"/>
          <w:szCs w:val="36"/>
        </w:rPr>
        <w:t>serogrupo</w:t>
      </w:r>
      <w:proofErr w:type="spellEnd"/>
      <w:r w:rsidR="00A2206B">
        <w:rPr>
          <w:b/>
          <w:sz w:val="36"/>
          <w:szCs w:val="36"/>
        </w:rPr>
        <w:t xml:space="preserve"> B. España tiene una gran cobertura vacunal pero </w:t>
      </w:r>
      <w:r w:rsidR="003B1850">
        <w:rPr>
          <w:b/>
          <w:sz w:val="36"/>
          <w:szCs w:val="36"/>
        </w:rPr>
        <w:t xml:space="preserve">todavía </w:t>
      </w:r>
      <w:r w:rsidR="00A2206B">
        <w:rPr>
          <w:b/>
          <w:sz w:val="36"/>
          <w:szCs w:val="36"/>
        </w:rPr>
        <w:t>falta mucho por hacer.</w:t>
      </w:r>
    </w:p>
    <w:p w:rsidR="00FD1CF7" w:rsidRDefault="00A2206B" w:rsidP="003B1850">
      <w:pPr>
        <w:spacing w:after="0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Asimismo, la ejecutiva de la </w:t>
      </w:r>
      <w:proofErr w:type="spellStart"/>
      <w:r>
        <w:rPr>
          <w:b/>
          <w:sz w:val="36"/>
          <w:szCs w:val="36"/>
        </w:rPr>
        <w:t>SPMyCM</w:t>
      </w:r>
      <w:proofErr w:type="spellEnd"/>
      <w:r>
        <w:rPr>
          <w:b/>
          <w:sz w:val="36"/>
          <w:szCs w:val="36"/>
        </w:rPr>
        <w:t xml:space="preserve"> abordará la gravísima problemática de la falta de pediatras en Atención Primaria y la necesidad de defender la especialidad en todas las etapas evolutivas, desde el lactante hasta el adolescente</w:t>
      </w:r>
      <w:r w:rsidR="003B1850">
        <w:rPr>
          <w:b/>
          <w:sz w:val="36"/>
          <w:szCs w:val="36"/>
        </w:rPr>
        <w:t xml:space="preserve">. </w:t>
      </w:r>
    </w:p>
    <w:p w:rsidR="00FD1CF7" w:rsidRDefault="00FD1CF7" w:rsidP="00FD1CF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B1850">
        <w:rPr>
          <w:b/>
          <w:sz w:val="36"/>
          <w:szCs w:val="36"/>
        </w:rPr>
        <w:t xml:space="preserve">Por otra parte, </w:t>
      </w:r>
      <w:r>
        <w:rPr>
          <w:b/>
          <w:sz w:val="36"/>
          <w:szCs w:val="36"/>
        </w:rPr>
        <w:t xml:space="preserve">se abordarán otros aspectos de gran interés para los padres de familia. </w:t>
      </w:r>
    </w:p>
    <w:p w:rsidR="00FD1CF7" w:rsidRDefault="00FD1CF7" w:rsidP="00FD1CF7">
      <w:pPr>
        <w:spacing w:after="0"/>
        <w:jc w:val="both"/>
        <w:rPr>
          <w:b/>
          <w:sz w:val="36"/>
          <w:szCs w:val="36"/>
        </w:rPr>
      </w:pPr>
    </w:p>
    <w:p w:rsidR="003B1850" w:rsidRDefault="003B1850" w:rsidP="00FD1CF7">
      <w:pPr>
        <w:spacing w:after="0"/>
        <w:jc w:val="both"/>
        <w:rPr>
          <w:b/>
          <w:sz w:val="36"/>
          <w:szCs w:val="36"/>
        </w:rPr>
      </w:pPr>
    </w:p>
    <w:p w:rsidR="00FD1CF7" w:rsidRDefault="00FD1CF7" w:rsidP="00FD1CF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Intervienen:</w:t>
      </w:r>
    </w:p>
    <w:p w:rsidR="00FD1CF7" w:rsidRDefault="00FD1CF7" w:rsidP="00FD1CF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Dr. Fernando Sánchez Perales, </w:t>
      </w:r>
      <w:proofErr w:type="gramStart"/>
      <w:r>
        <w:rPr>
          <w:i/>
          <w:sz w:val="24"/>
          <w:szCs w:val="24"/>
        </w:rPr>
        <w:t>Presidente</w:t>
      </w:r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SPMyCM</w:t>
      </w:r>
      <w:proofErr w:type="spellEnd"/>
    </w:p>
    <w:p w:rsidR="00FD1CF7" w:rsidRDefault="00FD1CF7" w:rsidP="00FD1CF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Dra. Ana Isabel Cristina de la Torre, </w:t>
      </w:r>
      <w:proofErr w:type="gramStart"/>
      <w:r>
        <w:rPr>
          <w:i/>
          <w:sz w:val="24"/>
          <w:szCs w:val="24"/>
        </w:rPr>
        <w:t>Vicepresidenta</w:t>
      </w:r>
      <w:proofErr w:type="gramEnd"/>
      <w:r>
        <w:rPr>
          <w:i/>
          <w:sz w:val="24"/>
          <w:szCs w:val="24"/>
        </w:rPr>
        <w:t xml:space="preserve"> y Tesorera. </w:t>
      </w:r>
      <w:proofErr w:type="spellStart"/>
      <w:r>
        <w:rPr>
          <w:i/>
          <w:sz w:val="24"/>
          <w:szCs w:val="24"/>
        </w:rPr>
        <w:t>SPMyCM</w:t>
      </w:r>
      <w:proofErr w:type="spellEnd"/>
    </w:p>
    <w:p w:rsidR="00FD1CF7" w:rsidRPr="00133F3A" w:rsidRDefault="00494B4E" w:rsidP="00FD1CF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Dª Ana Maraña</w:t>
      </w:r>
      <w:r w:rsidR="00FD1CF7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Vocal de </w:t>
      </w:r>
      <w:bookmarkStart w:id="0" w:name="_GoBack"/>
      <w:bookmarkEnd w:id="0"/>
      <w:r>
        <w:rPr>
          <w:i/>
          <w:sz w:val="24"/>
          <w:szCs w:val="24"/>
        </w:rPr>
        <w:t>Cuenca</w:t>
      </w:r>
      <w:r w:rsidR="009C644B">
        <w:rPr>
          <w:i/>
          <w:sz w:val="24"/>
          <w:szCs w:val="24"/>
        </w:rPr>
        <w:t xml:space="preserve">. </w:t>
      </w:r>
      <w:proofErr w:type="spellStart"/>
      <w:r w:rsidR="009C644B">
        <w:rPr>
          <w:i/>
          <w:sz w:val="24"/>
          <w:szCs w:val="24"/>
        </w:rPr>
        <w:t>SPMyCM</w:t>
      </w:r>
      <w:proofErr w:type="spellEnd"/>
    </w:p>
    <w:p w:rsidR="00FD1CF7" w:rsidRPr="009D37A6" w:rsidRDefault="00FD1CF7" w:rsidP="00FD1CF7">
      <w:pPr>
        <w:spacing w:after="0"/>
        <w:jc w:val="both"/>
        <w:rPr>
          <w:b/>
          <w:sz w:val="16"/>
          <w:szCs w:val="16"/>
        </w:rPr>
      </w:pPr>
    </w:p>
    <w:p w:rsidR="00FD1CF7" w:rsidRDefault="00FD1CF7" w:rsidP="00FD1CF7">
      <w:pPr>
        <w:spacing w:after="0"/>
        <w:jc w:val="both"/>
        <w:rPr>
          <w:b/>
          <w:sz w:val="16"/>
          <w:szCs w:val="16"/>
        </w:rPr>
      </w:pPr>
    </w:p>
    <w:p w:rsidR="00FD1CF7" w:rsidRDefault="00FD1CF7" w:rsidP="00FD1CF7">
      <w:pPr>
        <w:spacing w:after="0"/>
        <w:jc w:val="both"/>
        <w:rPr>
          <w:b/>
          <w:sz w:val="16"/>
          <w:szCs w:val="16"/>
        </w:rPr>
      </w:pPr>
    </w:p>
    <w:p w:rsidR="00FD1CF7" w:rsidRDefault="00FD1CF7" w:rsidP="00FD1CF7">
      <w:pPr>
        <w:spacing w:after="0"/>
        <w:jc w:val="both"/>
        <w:rPr>
          <w:b/>
          <w:sz w:val="16"/>
          <w:szCs w:val="16"/>
        </w:rPr>
      </w:pPr>
    </w:p>
    <w:p w:rsidR="00FD1CF7" w:rsidRDefault="00FD1CF7" w:rsidP="00FD1CF7">
      <w:pPr>
        <w:spacing w:after="0"/>
        <w:jc w:val="both"/>
        <w:rPr>
          <w:b/>
          <w:sz w:val="16"/>
          <w:szCs w:val="16"/>
        </w:rPr>
      </w:pPr>
    </w:p>
    <w:p w:rsidR="00FD1CF7" w:rsidRDefault="00FD1CF7" w:rsidP="00FD1CF7">
      <w:pPr>
        <w:spacing w:after="0"/>
        <w:jc w:val="both"/>
        <w:rPr>
          <w:b/>
          <w:sz w:val="16"/>
          <w:szCs w:val="16"/>
        </w:rPr>
      </w:pPr>
    </w:p>
    <w:p w:rsidR="00FD1CF7" w:rsidRPr="009D37A6" w:rsidRDefault="00FD1CF7" w:rsidP="00FD1CF7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más información y confirmación de asistencia:</w:t>
      </w:r>
    </w:p>
    <w:p w:rsidR="00FD1CF7" w:rsidRPr="009D37A6" w:rsidRDefault="00FD1CF7" w:rsidP="00FD1CF7">
      <w:pPr>
        <w:spacing w:after="0"/>
        <w:jc w:val="both"/>
        <w:rPr>
          <w:b/>
          <w:sz w:val="16"/>
          <w:szCs w:val="16"/>
        </w:rPr>
      </w:pPr>
    </w:p>
    <w:p w:rsidR="00FD1CF7" w:rsidRPr="009D37A6" w:rsidRDefault="00FD1CF7" w:rsidP="00FD1CF7">
      <w:pPr>
        <w:spacing w:after="0"/>
        <w:jc w:val="both"/>
        <w:rPr>
          <w:sz w:val="16"/>
          <w:szCs w:val="16"/>
        </w:rPr>
      </w:pPr>
      <w:r w:rsidRPr="009D37A6">
        <w:rPr>
          <w:sz w:val="16"/>
          <w:szCs w:val="16"/>
        </w:rPr>
        <w:t xml:space="preserve">Isabel Pardinas </w:t>
      </w:r>
      <w:proofErr w:type="spellStart"/>
      <w:r w:rsidRPr="009D37A6">
        <w:rPr>
          <w:sz w:val="16"/>
          <w:szCs w:val="16"/>
        </w:rPr>
        <w:t>Armisén</w:t>
      </w:r>
      <w:proofErr w:type="spellEnd"/>
      <w:r w:rsidRPr="009D37A6">
        <w:rPr>
          <w:sz w:val="16"/>
          <w:szCs w:val="16"/>
        </w:rPr>
        <w:tab/>
      </w:r>
      <w:r w:rsidRPr="009D37A6">
        <w:rPr>
          <w:sz w:val="16"/>
          <w:szCs w:val="16"/>
        </w:rPr>
        <w:tab/>
      </w:r>
      <w:r w:rsidRPr="009D37A6">
        <w:rPr>
          <w:sz w:val="16"/>
          <w:szCs w:val="16"/>
        </w:rPr>
        <w:tab/>
      </w:r>
      <w:r w:rsidRPr="009D37A6">
        <w:rPr>
          <w:sz w:val="16"/>
          <w:szCs w:val="16"/>
        </w:rPr>
        <w:tab/>
      </w:r>
      <w:r w:rsidRPr="009D37A6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</w:t>
      </w:r>
      <w:r w:rsidRPr="009D37A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FD1CF7" w:rsidRPr="009D37A6" w:rsidRDefault="00FD1CF7" w:rsidP="00FD1CF7">
      <w:pPr>
        <w:spacing w:after="0"/>
        <w:jc w:val="both"/>
        <w:rPr>
          <w:sz w:val="16"/>
          <w:szCs w:val="16"/>
        </w:rPr>
      </w:pPr>
      <w:r w:rsidRPr="009D37A6">
        <w:rPr>
          <w:sz w:val="16"/>
          <w:szCs w:val="16"/>
        </w:rPr>
        <w:t xml:space="preserve">Directora de comunicación </w:t>
      </w:r>
      <w:r w:rsidRPr="009D37A6">
        <w:rPr>
          <w:sz w:val="16"/>
          <w:szCs w:val="16"/>
        </w:rPr>
        <w:tab/>
      </w:r>
      <w:r w:rsidRPr="009D37A6">
        <w:rPr>
          <w:sz w:val="16"/>
          <w:szCs w:val="16"/>
        </w:rPr>
        <w:tab/>
        <w:t xml:space="preserve">                         </w:t>
      </w:r>
      <w:r w:rsidRPr="009D37A6">
        <w:rPr>
          <w:sz w:val="16"/>
          <w:szCs w:val="16"/>
        </w:rPr>
        <w:tab/>
      </w:r>
      <w:r w:rsidRPr="009D37A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:rsidR="00FD1CF7" w:rsidRPr="00E54AA7" w:rsidRDefault="00FD1CF7" w:rsidP="00FD1CF7">
      <w:pPr>
        <w:spacing w:after="0"/>
        <w:jc w:val="both"/>
        <w:rPr>
          <w:sz w:val="16"/>
          <w:szCs w:val="16"/>
        </w:rPr>
      </w:pPr>
      <w:proofErr w:type="spellStart"/>
      <w:r w:rsidRPr="00E54AA7">
        <w:rPr>
          <w:sz w:val="16"/>
          <w:szCs w:val="16"/>
        </w:rPr>
        <w:t>Tlfn</w:t>
      </w:r>
      <w:proofErr w:type="spellEnd"/>
      <w:r w:rsidRPr="00E54AA7">
        <w:rPr>
          <w:sz w:val="16"/>
          <w:szCs w:val="16"/>
        </w:rPr>
        <w:t>: 690 196 658</w:t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  <w:t xml:space="preserve">                          </w:t>
      </w:r>
    </w:p>
    <w:p w:rsidR="00FD1CF7" w:rsidRPr="00E54AA7" w:rsidRDefault="00FD1CF7" w:rsidP="00FD1CF7">
      <w:pPr>
        <w:spacing w:after="0"/>
        <w:jc w:val="both"/>
        <w:rPr>
          <w:sz w:val="16"/>
          <w:szCs w:val="16"/>
        </w:rPr>
      </w:pPr>
      <w:r w:rsidRPr="00E54AA7">
        <w:rPr>
          <w:sz w:val="16"/>
          <w:szCs w:val="16"/>
        </w:rPr>
        <w:t xml:space="preserve">Email: </w:t>
      </w:r>
      <w:hyperlink r:id="rId5" w:history="1">
        <w:r w:rsidRPr="00E54AA7">
          <w:rPr>
            <w:rStyle w:val="Hipervnculo"/>
            <w:sz w:val="16"/>
            <w:szCs w:val="16"/>
          </w:rPr>
          <w:t>comunicacion@mcmpediatria.org</w:t>
        </w:r>
      </w:hyperlink>
      <w:r w:rsidRPr="00E54AA7">
        <w:rPr>
          <w:sz w:val="16"/>
          <w:szCs w:val="16"/>
        </w:rPr>
        <w:t xml:space="preserve"> </w:t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  <w:t xml:space="preserve">           </w:t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</w:r>
      <w:r w:rsidRPr="00E54AA7">
        <w:rPr>
          <w:sz w:val="16"/>
          <w:szCs w:val="16"/>
        </w:rPr>
        <w:tab/>
        <w:t xml:space="preserve">        </w:t>
      </w:r>
    </w:p>
    <w:p w:rsidR="009E5F88" w:rsidRDefault="009E5F88"/>
    <w:sectPr w:rsidR="009E5F88" w:rsidSect="00651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F7"/>
    <w:rsid w:val="003B1850"/>
    <w:rsid w:val="00494B4E"/>
    <w:rsid w:val="0079196D"/>
    <w:rsid w:val="00902672"/>
    <w:rsid w:val="009C644B"/>
    <w:rsid w:val="009E5F88"/>
    <w:rsid w:val="00A2206B"/>
    <w:rsid w:val="00AA0307"/>
    <w:rsid w:val="00C21416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D9B4"/>
  <w15:chartTrackingRefBased/>
  <w15:docId w15:val="{BF1CE1BB-69AB-45B2-8D68-EB7F34EE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C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1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ell\Desktop\comunicacion@mcmpediatr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3</cp:revision>
  <dcterms:created xsi:type="dcterms:W3CDTF">2019-09-25T11:06:00Z</dcterms:created>
  <dcterms:modified xsi:type="dcterms:W3CDTF">2019-09-25T20:27:00Z</dcterms:modified>
</cp:coreProperties>
</file>